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58" w:rsidRPr="009A4F58" w:rsidRDefault="009A4F58" w:rsidP="009A4F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4F58">
        <w:rPr>
          <w:rFonts w:ascii="Arial" w:hAnsi="Arial" w:cs="Arial"/>
          <w:b/>
          <w:bCs/>
          <w:sz w:val="24"/>
          <w:szCs w:val="24"/>
        </w:rPr>
        <w:t>Integração de amarelinhos começa neste sábado (22)</w:t>
      </w:r>
    </w:p>
    <w:p w:rsidR="009A4F58" w:rsidRPr="009A4F58" w:rsidRDefault="009A4F58" w:rsidP="009A4F58">
      <w:pPr>
        <w:jc w:val="both"/>
        <w:rPr>
          <w:rFonts w:ascii="Arial" w:hAnsi="Arial" w:cs="Arial"/>
          <w:sz w:val="24"/>
          <w:szCs w:val="24"/>
        </w:rPr>
      </w:pPr>
    </w:p>
    <w:p w:rsidR="00D93887" w:rsidRPr="00753C69" w:rsidRDefault="00D93887" w:rsidP="00D9388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7874" w:rsidRPr="009A4F58" w:rsidRDefault="00D93887" w:rsidP="00D93887">
      <w:pPr>
        <w:rPr>
          <w:rFonts w:cstheme="minorHAnsi"/>
          <w:b/>
          <w:bCs/>
          <w:sz w:val="24"/>
          <w:szCs w:val="24"/>
        </w:rPr>
      </w:pPr>
      <w:r w:rsidRPr="009A4F58">
        <w:rPr>
          <w:rFonts w:cstheme="minorHAnsi"/>
          <w:b/>
          <w:bCs/>
          <w:sz w:val="24"/>
          <w:szCs w:val="24"/>
        </w:rPr>
        <w:t xml:space="preserve">Linhas que </w:t>
      </w:r>
      <w:r w:rsidR="000A1827" w:rsidRPr="009A4F58">
        <w:rPr>
          <w:rFonts w:cstheme="minorHAnsi"/>
          <w:b/>
          <w:bCs/>
          <w:sz w:val="24"/>
          <w:szCs w:val="24"/>
        </w:rPr>
        <w:t>farão parte da rede integrada a partir deste sábado (22)</w:t>
      </w:r>
    </w:p>
    <w:p w:rsidR="000A1827" w:rsidRPr="009A4F58" w:rsidRDefault="000A1827" w:rsidP="000A1827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117"/>
      </w:tblGrid>
      <w:tr w:rsidR="00893A99" w:rsidRPr="009A4F58" w:rsidTr="00893A99">
        <w:tc>
          <w:tcPr>
            <w:tcW w:w="1242" w:type="dxa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4F58">
              <w:rPr>
                <w:rFonts w:cstheme="minorHAnsi"/>
                <w:b/>
                <w:sz w:val="24"/>
                <w:szCs w:val="24"/>
              </w:rPr>
              <w:t>CÓD</w:t>
            </w:r>
          </w:p>
        </w:tc>
        <w:tc>
          <w:tcPr>
            <w:tcW w:w="7117" w:type="dxa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4F58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L111</w:t>
            </w:r>
          </w:p>
        </w:tc>
        <w:tc>
          <w:tcPr>
            <w:tcW w:w="7117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BAIXA DO FISCAL- BRASILGÁS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L117</w:t>
            </w:r>
          </w:p>
        </w:tc>
        <w:tc>
          <w:tcPr>
            <w:tcW w:w="7117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PARIPE-NARANDIBA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L116/518</w:t>
            </w:r>
          </w:p>
        </w:tc>
        <w:tc>
          <w:tcPr>
            <w:tcW w:w="7117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VALÉRIA – ITAPOAN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L101/L412</w:t>
            </w:r>
          </w:p>
        </w:tc>
        <w:tc>
          <w:tcPr>
            <w:tcW w:w="7117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BASE NAVAL- BX. FISCAL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L204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ITAPOAN- SUSSUARANA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L207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ITAPOAN- NARANDIBA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L210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BRASILGÁS- AEROPORTO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L507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AGUAS CLARAS- ITAPOAN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L501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CAJ. 11 - ITAPOAN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L503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BOCA DA MATA – ITAPOAN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L702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NARANDIBA- SABOEIRO/V. LAGOS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L708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C. DE CONVENÇÕES- CAPELINHA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L304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BOCA DA MATA - PATAMARES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L302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7 DE ABRIL/ N. CIDADE- AEROPORTO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L306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ITAPOAN- BRASILGÁS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L307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D. AVELAR/V. CANÁRIA- AEROPORTO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L601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A4F58">
              <w:rPr>
                <w:rFonts w:cstheme="minorHAnsi"/>
                <w:sz w:val="24"/>
                <w:szCs w:val="24"/>
              </w:rPr>
              <w:t>COLINA  AZUL</w:t>
            </w:r>
            <w:proofErr w:type="gramEnd"/>
            <w:r w:rsidRPr="009A4F58">
              <w:rPr>
                <w:rFonts w:cstheme="minorHAnsi"/>
                <w:sz w:val="24"/>
                <w:szCs w:val="24"/>
              </w:rPr>
              <w:t>- P. FLAMENGO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lastRenderedPageBreak/>
              <w:t>L602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COLINA AZUL- JD. MARGARIDAS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L607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CASTELO BRANCO - ITAPOAN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L611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CASTELO BRANCO - AEROPORTO</w:t>
            </w:r>
          </w:p>
        </w:tc>
      </w:tr>
    </w:tbl>
    <w:p w:rsidR="000A1827" w:rsidRPr="009A4F58" w:rsidRDefault="000A1827" w:rsidP="00D93887">
      <w:pPr>
        <w:rPr>
          <w:rFonts w:cstheme="minorHAnsi"/>
          <w:b/>
          <w:bCs/>
          <w:sz w:val="24"/>
          <w:szCs w:val="24"/>
        </w:rPr>
      </w:pPr>
    </w:p>
    <w:p w:rsidR="000A1827" w:rsidRPr="009A4F58" w:rsidRDefault="000A1827" w:rsidP="00D93887">
      <w:pPr>
        <w:rPr>
          <w:rFonts w:cstheme="minorHAnsi"/>
          <w:b/>
          <w:bCs/>
          <w:sz w:val="24"/>
          <w:szCs w:val="24"/>
        </w:rPr>
      </w:pPr>
    </w:p>
    <w:p w:rsidR="000A1827" w:rsidRPr="009A4F58" w:rsidRDefault="000A1827" w:rsidP="00D93887">
      <w:pPr>
        <w:rPr>
          <w:rFonts w:cstheme="minorHAnsi"/>
          <w:b/>
          <w:bCs/>
          <w:sz w:val="24"/>
          <w:szCs w:val="24"/>
        </w:rPr>
      </w:pPr>
      <w:r w:rsidRPr="009A4F58">
        <w:rPr>
          <w:rFonts w:cstheme="minorHAnsi"/>
          <w:b/>
          <w:bCs/>
          <w:sz w:val="24"/>
          <w:szCs w:val="24"/>
        </w:rPr>
        <w:t>Linhas que não farão parte da rede integrada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117"/>
      </w:tblGrid>
      <w:tr w:rsidR="00893A99" w:rsidRPr="009A4F58" w:rsidTr="00893A99">
        <w:tc>
          <w:tcPr>
            <w:tcW w:w="1242" w:type="dxa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4F58">
              <w:rPr>
                <w:rFonts w:cstheme="minorHAnsi"/>
                <w:b/>
                <w:sz w:val="24"/>
                <w:szCs w:val="24"/>
              </w:rPr>
              <w:t>CÓD</w:t>
            </w:r>
          </w:p>
        </w:tc>
        <w:tc>
          <w:tcPr>
            <w:tcW w:w="7117" w:type="dxa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4F58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L407</w:t>
            </w:r>
          </w:p>
        </w:tc>
        <w:tc>
          <w:tcPr>
            <w:tcW w:w="7117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AMBROSINA ARRUDA – MIRANTE/L. RETIRO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L108</w:t>
            </w:r>
          </w:p>
        </w:tc>
        <w:tc>
          <w:tcPr>
            <w:tcW w:w="7117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V. ALEGRE- FAZ. COUTOS/BX. FISCAL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L110</w:t>
            </w:r>
          </w:p>
        </w:tc>
        <w:tc>
          <w:tcPr>
            <w:tcW w:w="7117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BX. FISCAL- A. COUTOS/V. ALEGRE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L112</w:t>
            </w:r>
          </w:p>
        </w:tc>
        <w:tc>
          <w:tcPr>
            <w:tcW w:w="7117" w:type="dxa"/>
            <w:shd w:val="clear" w:color="auto" w:fill="FFFF0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PARIPE- S. CAETANO/F. GRD RETIRO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L511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B. MATA- BRASILGÁS R1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L512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B. MATA- BRASILGÁS R2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L513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CAJ. 11- BRASILGÁS R1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L514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CAJ. 11- BRASILGÁS R2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L509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ITAPOAN- BRASILGÁS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L706</w:t>
            </w:r>
          </w:p>
        </w:tc>
        <w:tc>
          <w:tcPr>
            <w:tcW w:w="7117" w:type="dxa"/>
            <w:shd w:val="clear" w:color="auto" w:fill="92D050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B. VISTA S. CAETANO- ITAPOAN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L305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ITAPOAN- P. SÃO CRISTÓVÃO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L309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ITAPOAN- ARRAIAL DO RETIRO</w:t>
            </w:r>
          </w:p>
        </w:tc>
      </w:tr>
      <w:tr w:rsidR="00893A99" w:rsidRPr="009A4F58" w:rsidTr="00893A99">
        <w:tc>
          <w:tcPr>
            <w:tcW w:w="1242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L608</w:t>
            </w:r>
          </w:p>
        </w:tc>
        <w:tc>
          <w:tcPr>
            <w:tcW w:w="7117" w:type="dxa"/>
            <w:shd w:val="clear" w:color="auto" w:fill="8DB3E2"/>
          </w:tcPr>
          <w:p w:rsidR="00893A99" w:rsidRPr="009A4F58" w:rsidRDefault="00893A99" w:rsidP="003F271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F58">
              <w:rPr>
                <w:rFonts w:cstheme="minorHAnsi"/>
                <w:sz w:val="24"/>
                <w:szCs w:val="24"/>
              </w:rPr>
              <w:t>ITAPOAN- CRECHE</w:t>
            </w:r>
          </w:p>
        </w:tc>
      </w:tr>
    </w:tbl>
    <w:p w:rsidR="000A1827" w:rsidRPr="009A4F58" w:rsidRDefault="000A1827" w:rsidP="00D93887">
      <w:pPr>
        <w:rPr>
          <w:rFonts w:cstheme="minorHAnsi"/>
          <w:b/>
          <w:bCs/>
          <w:sz w:val="24"/>
          <w:szCs w:val="24"/>
        </w:rPr>
      </w:pPr>
    </w:p>
    <w:sectPr w:rsidR="000A1827" w:rsidRPr="009A4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0F"/>
    <w:rsid w:val="000A1827"/>
    <w:rsid w:val="004F45A8"/>
    <w:rsid w:val="00753C69"/>
    <w:rsid w:val="007904BF"/>
    <w:rsid w:val="00893A99"/>
    <w:rsid w:val="009A4F58"/>
    <w:rsid w:val="00AB37AC"/>
    <w:rsid w:val="00BF445C"/>
    <w:rsid w:val="00C70841"/>
    <w:rsid w:val="00D546B1"/>
    <w:rsid w:val="00D93887"/>
    <w:rsid w:val="00E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B3A66-362F-44BF-A28A-25BF572F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leila.nogueira@semob.pms.ad</dc:creator>
  <cp:keywords/>
  <dc:description/>
  <cp:lastModifiedBy>Alexandre Costa Reis</cp:lastModifiedBy>
  <cp:revision>2</cp:revision>
  <cp:lastPrinted>2020-03-20T13:34:00Z</cp:lastPrinted>
  <dcterms:created xsi:type="dcterms:W3CDTF">2020-03-20T18:18:00Z</dcterms:created>
  <dcterms:modified xsi:type="dcterms:W3CDTF">2020-03-20T18:18:00Z</dcterms:modified>
</cp:coreProperties>
</file>